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Ind w:w="-5" w:type="dxa"/>
        <w:tblBorders>
          <w:top w:val="single" w:sz="4" w:space="0" w:color="1C3864" w:themeColor="accent1"/>
          <w:left w:val="single" w:sz="4" w:space="0" w:color="1C3864" w:themeColor="accent1"/>
          <w:bottom w:val="single" w:sz="4" w:space="0" w:color="1C3864" w:themeColor="accent1"/>
          <w:right w:val="single" w:sz="4" w:space="0" w:color="1C3864" w:themeColor="accent1"/>
          <w:insideH w:val="single" w:sz="4" w:space="0" w:color="1C3864" w:themeColor="accent1"/>
          <w:insideV w:val="single" w:sz="4" w:space="0" w:color="1C3864" w:themeColor="accent1"/>
        </w:tblBorders>
        <w:tblLook w:val="04A0" w:firstRow="1" w:lastRow="0" w:firstColumn="1" w:lastColumn="0" w:noHBand="0" w:noVBand="1"/>
      </w:tblPr>
      <w:tblGrid>
        <w:gridCol w:w="7725"/>
        <w:gridCol w:w="7726"/>
      </w:tblGrid>
      <w:tr w:rsidR="007833D3" w14:paraId="6119F398" w14:textId="77777777" w:rsidTr="009F44BB">
        <w:trPr>
          <w:trHeight w:val="680"/>
        </w:trPr>
        <w:tc>
          <w:tcPr>
            <w:tcW w:w="7725" w:type="dxa"/>
            <w:shd w:val="clear" w:color="auto" w:fill="1C3764" w:themeFill="text2" w:themeFillShade="80"/>
            <w:vAlign w:val="center"/>
          </w:tcPr>
          <w:p w14:paraId="6119F396" w14:textId="53E96CE8" w:rsidR="007833D3" w:rsidRPr="008D4275" w:rsidRDefault="00AA00A7" w:rsidP="00977037">
            <w:pPr>
              <w:pStyle w:val="NoSpacing"/>
              <w:jc w:val="center"/>
              <w:rPr>
                <w:color w:val="1C3864" w:themeColor="accent1"/>
                <w:sz w:val="32"/>
              </w:rPr>
            </w:pPr>
            <w:r>
              <w:rPr>
                <w:color w:val="FFFFFF" w:themeColor="background1"/>
                <w:sz w:val="36"/>
              </w:rPr>
              <w:t>Mission</w:t>
            </w:r>
          </w:p>
        </w:tc>
        <w:tc>
          <w:tcPr>
            <w:tcW w:w="7726" w:type="dxa"/>
            <w:shd w:val="clear" w:color="auto" w:fill="8C103D"/>
            <w:vAlign w:val="center"/>
          </w:tcPr>
          <w:p w14:paraId="6119F397" w14:textId="3AD8EDE5" w:rsidR="007833D3" w:rsidRPr="007833D3" w:rsidRDefault="00AA00A7" w:rsidP="00977037">
            <w:pPr>
              <w:pStyle w:val="NoSpacing"/>
              <w:jc w:val="center"/>
              <w:rPr>
                <w:color w:val="8C103D" w:themeColor="accent2"/>
                <w:sz w:val="32"/>
              </w:rPr>
            </w:pPr>
            <w:r w:rsidRPr="00AA00A7">
              <w:rPr>
                <w:color w:val="FFFFFF" w:themeColor="background1"/>
                <w:sz w:val="32"/>
              </w:rPr>
              <w:t>Vision</w:t>
            </w:r>
          </w:p>
        </w:tc>
      </w:tr>
      <w:tr w:rsidR="007833D3" w14:paraId="6119F39B" w14:textId="77777777" w:rsidTr="007833D3">
        <w:trPr>
          <w:trHeight w:val="3118"/>
        </w:trPr>
        <w:tc>
          <w:tcPr>
            <w:tcW w:w="7725" w:type="dxa"/>
            <w:vAlign w:val="center"/>
          </w:tcPr>
          <w:p w14:paraId="6119F399" w14:textId="3A3DE091" w:rsidR="007833D3" w:rsidRPr="00C10C32" w:rsidRDefault="007833D3" w:rsidP="00977037">
            <w:pPr>
              <w:pStyle w:val="NoSpacing"/>
              <w:jc w:val="center"/>
              <w:rPr>
                <w:color w:val="1C3764" w:themeColor="text2" w:themeShade="80"/>
                <w:sz w:val="36"/>
              </w:rPr>
            </w:pPr>
          </w:p>
        </w:tc>
        <w:tc>
          <w:tcPr>
            <w:tcW w:w="7726" w:type="dxa"/>
            <w:vAlign w:val="center"/>
          </w:tcPr>
          <w:p w14:paraId="6119F39A" w14:textId="77777777" w:rsidR="007833D3" w:rsidRPr="007833D3" w:rsidRDefault="007833D3" w:rsidP="00977037">
            <w:pPr>
              <w:pStyle w:val="NoSpacing"/>
              <w:jc w:val="center"/>
              <w:rPr>
                <w:color w:val="FFFFFF" w:themeColor="background1"/>
                <w:sz w:val="36"/>
              </w:rPr>
            </w:pPr>
          </w:p>
        </w:tc>
      </w:tr>
      <w:tr w:rsidR="008D4275" w14:paraId="6119F39E" w14:textId="77777777" w:rsidTr="009F44BB">
        <w:trPr>
          <w:cantSplit/>
          <w:trHeight w:val="680"/>
        </w:trPr>
        <w:tc>
          <w:tcPr>
            <w:tcW w:w="7726" w:type="dxa"/>
            <w:shd w:val="clear" w:color="auto" w:fill="8C103D"/>
            <w:vAlign w:val="center"/>
          </w:tcPr>
          <w:p w14:paraId="6119F39C" w14:textId="422B1D04" w:rsidR="008D4275" w:rsidRPr="007833D3" w:rsidRDefault="00AA00A7" w:rsidP="007833D3">
            <w:pPr>
              <w:pStyle w:val="NoSpacing"/>
              <w:jc w:val="center"/>
              <w:rPr>
                <w:sz w:val="36"/>
              </w:rPr>
            </w:pPr>
            <w:r w:rsidRPr="00AA00A7">
              <w:rPr>
                <w:color w:val="FFFFFF" w:themeColor="background1"/>
                <w:sz w:val="36"/>
              </w:rPr>
              <w:t>Values</w:t>
            </w:r>
          </w:p>
        </w:tc>
        <w:tc>
          <w:tcPr>
            <w:tcW w:w="7725" w:type="dxa"/>
            <w:shd w:val="clear" w:color="auto" w:fill="1C3864" w:themeFill="accent1"/>
            <w:vAlign w:val="center"/>
          </w:tcPr>
          <w:p w14:paraId="6119F39D" w14:textId="305C4555" w:rsidR="008D4275" w:rsidRPr="007833D3" w:rsidRDefault="00AA00A7" w:rsidP="007833D3">
            <w:pPr>
              <w:pStyle w:val="NoSpacing"/>
              <w:jc w:val="center"/>
              <w:rPr>
                <w:color w:val="FFFFFF" w:themeColor="background1"/>
                <w:sz w:val="36"/>
              </w:rPr>
            </w:pPr>
            <w:r>
              <w:rPr>
                <w:color w:val="FFFFFF" w:themeColor="background1"/>
                <w:sz w:val="36"/>
              </w:rPr>
              <w:t>Compelling Competitive Advantage</w:t>
            </w:r>
          </w:p>
        </w:tc>
      </w:tr>
      <w:tr w:rsidR="008D4275" w14:paraId="6119F3A1" w14:textId="77777777" w:rsidTr="007833D3">
        <w:trPr>
          <w:cantSplit/>
          <w:trHeight w:val="3685"/>
        </w:trPr>
        <w:tc>
          <w:tcPr>
            <w:tcW w:w="7726" w:type="dxa"/>
          </w:tcPr>
          <w:p w14:paraId="6119F39F" w14:textId="77777777" w:rsidR="008D4275" w:rsidRPr="00977037" w:rsidRDefault="008D4275" w:rsidP="00F4647F">
            <w:pPr>
              <w:jc w:val="center"/>
              <w:rPr>
                <w:color w:val="8C103D" w:themeColor="accent2"/>
                <w:sz w:val="36"/>
              </w:rPr>
            </w:pPr>
          </w:p>
        </w:tc>
        <w:tc>
          <w:tcPr>
            <w:tcW w:w="7725" w:type="dxa"/>
          </w:tcPr>
          <w:p w14:paraId="6119F3A0" w14:textId="77777777" w:rsidR="008D4275" w:rsidRPr="00977037" w:rsidRDefault="008D4275" w:rsidP="00F4647F">
            <w:pPr>
              <w:jc w:val="center"/>
              <w:rPr>
                <w:color w:val="8C103D" w:themeColor="accent2"/>
                <w:sz w:val="36"/>
              </w:rPr>
            </w:pPr>
          </w:p>
        </w:tc>
      </w:tr>
    </w:tbl>
    <w:p w14:paraId="6119F3A2" w14:textId="77777777" w:rsidR="00DB3136" w:rsidRPr="005801DB" w:rsidRDefault="00DB3136" w:rsidP="00DB3136">
      <w:pPr>
        <w:rPr>
          <w:color w:val="1C3864"/>
        </w:rPr>
      </w:pPr>
    </w:p>
    <w:sectPr w:rsidR="00DB3136" w:rsidRPr="005801DB" w:rsidSect="00CF4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720" w:bottom="142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CE8FD" w14:textId="77777777" w:rsidR="00E102C9" w:rsidRDefault="00E102C9" w:rsidP="008D5B3C">
      <w:pPr>
        <w:spacing w:after="0" w:line="240" w:lineRule="auto"/>
      </w:pPr>
      <w:r>
        <w:separator/>
      </w:r>
    </w:p>
  </w:endnote>
  <w:endnote w:type="continuationSeparator" w:id="0">
    <w:p w14:paraId="6E954CCB" w14:textId="77777777" w:rsidR="00E102C9" w:rsidRDefault="00E102C9" w:rsidP="008D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F3A9" w14:textId="77777777" w:rsidR="00305334" w:rsidRDefault="00305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F3AA" w14:textId="77777777" w:rsidR="00D92D44" w:rsidRDefault="00CF4E54" w:rsidP="00D92D44">
    <w:pPr>
      <w:pStyle w:val="Footer"/>
      <w:jc w:val="both"/>
      <w:rPr>
        <w:b/>
        <w:color w:val="A6A6A6"/>
        <w:sz w:val="20"/>
        <w:szCs w:val="20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6119F3B7" wp14:editId="6119F3B8">
          <wp:simplePos x="0" y="0"/>
          <wp:positionH relativeFrom="column">
            <wp:posOffset>172490</wp:posOffset>
          </wp:positionH>
          <wp:positionV relativeFrom="paragraph">
            <wp:posOffset>118745</wp:posOffset>
          </wp:positionV>
          <wp:extent cx="1464770" cy="695325"/>
          <wp:effectExtent l="0" t="0" r="0" b="3175"/>
          <wp:wrapNone/>
          <wp:docPr id="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477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D44">
      <w:rPr>
        <w:b/>
        <w:color w:val="A6A6A6"/>
        <w:sz w:val="20"/>
        <w:szCs w:val="20"/>
      </w:rPr>
      <w:tab/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19F3B9" wp14:editId="6119F3BA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4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CB4B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81.65pt;margin-top:808.6pt;width:376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nIf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B8LnIf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19F3BB" wp14:editId="6119F3BC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07590E" id="AutoShape 8" o:spid="_x0000_s1026" type="#_x0000_t32" style="position:absolute;margin-left:181.65pt;margin-top:808.6pt;width:376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SMo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y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A8mSMo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  <w:r w:rsidR="00A06AB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19F3BD" wp14:editId="6119F3BE">
              <wp:simplePos x="0" y="0"/>
              <wp:positionH relativeFrom="column">
                <wp:posOffset>2306955</wp:posOffset>
              </wp:positionH>
              <wp:positionV relativeFrom="paragraph">
                <wp:posOffset>10269220</wp:posOffset>
              </wp:positionV>
              <wp:extent cx="4781550" cy="635"/>
              <wp:effectExtent l="0" t="0" r="0" b="1841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155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EB7CE8" id="AutoShape 8" o:spid="_x0000_s1026" type="#_x0000_t32" style="position:absolute;margin-left:181.65pt;margin-top:808.6pt;width:376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" strokecolor="#1c3864" strokeweight="1.25pt"/>
          </w:pict>
        </mc:Fallback>
      </mc:AlternateContent>
    </w:r>
  </w:p>
  <w:p w14:paraId="6119F3AB" w14:textId="77777777" w:rsidR="00D92D44" w:rsidRDefault="00D92D44" w:rsidP="00D92D44">
    <w:pPr>
      <w:pStyle w:val="Footer"/>
      <w:jc w:val="both"/>
      <w:rPr>
        <w:b/>
        <w:color w:val="A6A6A6"/>
        <w:sz w:val="20"/>
        <w:szCs w:val="20"/>
      </w:rPr>
    </w:pPr>
  </w:p>
  <w:p w14:paraId="6119F3AC" w14:textId="77777777" w:rsidR="005801DB" w:rsidRDefault="005801DB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</w:p>
  <w:p w14:paraId="6119F3AD" w14:textId="77777777" w:rsidR="005801DB" w:rsidRDefault="005801DB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</w:p>
  <w:p w14:paraId="6119F3AE" w14:textId="77777777" w:rsidR="005801DB" w:rsidRDefault="00CF4E54" w:rsidP="005F3C8F">
    <w:pPr>
      <w:pStyle w:val="Footer"/>
      <w:tabs>
        <w:tab w:val="clear" w:pos="4513"/>
        <w:tab w:val="center" w:pos="4395"/>
      </w:tabs>
      <w:ind w:left="720"/>
      <w:jc w:val="center"/>
      <w:rPr>
        <w:b/>
        <w:color w:val="A6A6A6"/>
        <w:sz w:val="20"/>
        <w:szCs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19F3BF" wp14:editId="6119F3C0">
              <wp:simplePos x="0" y="0"/>
              <wp:positionH relativeFrom="column">
                <wp:posOffset>2060575</wp:posOffset>
              </wp:positionH>
              <wp:positionV relativeFrom="paragraph">
                <wp:posOffset>41910</wp:posOffset>
              </wp:positionV>
              <wp:extent cx="7696200" cy="0"/>
              <wp:effectExtent l="0" t="0" r="19050" b="1905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1C38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A009A5" id="AutoShape 10" o:spid="_x0000_s1026" type="#_x0000_t32" style="position:absolute;margin-left:162.25pt;margin-top:3.3pt;width:60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" strokecolor="#1c3864" strokeweight="1.25pt"/>
          </w:pict>
        </mc:Fallback>
      </mc:AlternateContent>
    </w:r>
  </w:p>
  <w:p w14:paraId="6119F3AF" w14:textId="77777777" w:rsidR="009D2A66" w:rsidRPr="009841DE" w:rsidRDefault="00E12DF5" w:rsidP="009841DE">
    <w:pPr>
      <w:pStyle w:val="Footer"/>
      <w:tabs>
        <w:tab w:val="clear" w:pos="4513"/>
        <w:tab w:val="center" w:pos="4395"/>
      </w:tabs>
      <w:ind w:left="720"/>
      <w:jc w:val="right"/>
      <w:rPr>
        <w:color w:val="1C3864"/>
        <w:sz w:val="20"/>
        <w:szCs w:val="20"/>
      </w:rPr>
    </w:pPr>
    <w:r w:rsidRPr="009841DE">
      <w:rPr>
        <w:color w:val="1C3864"/>
        <w:sz w:val="20"/>
        <w:szCs w:val="20"/>
      </w:rPr>
      <w:t>Cop</w:t>
    </w:r>
    <w:r w:rsidR="00D92D44" w:rsidRPr="009841DE">
      <w:rPr>
        <w:color w:val="1C3864"/>
        <w:sz w:val="20"/>
        <w:szCs w:val="20"/>
      </w:rPr>
      <w:t>y</w:t>
    </w:r>
    <w:r w:rsidR="00CF57CA" w:rsidRPr="009841DE">
      <w:rPr>
        <w:color w:val="1C3864"/>
        <w:sz w:val="20"/>
        <w:szCs w:val="20"/>
      </w:rPr>
      <w:t>right UK Business Mentoring 2016</w:t>
    </w:r>
  </w:p>
  <w:p w14:paraId="6119F3B0" w14:textId="77777777" w:rsidR="008D5B3C" w:rsidRDefault="008D5B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F3B2" w14:textId="77777777" w:rsidR="00305334" w:rsidRDefault="00305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177A" w14:textId="77777777" w:rsidR="00E102C9" w:rsidRDefault="00E102C9" w:rsidP="008D5B3C">
      <w:pPr>
        <w:spacing w:after="0" w:line="240" w:lineRule="auto"/>
      </w:pPr>
      <w:r>
        <w:separator/>
      </w:r>
    </w:p>
  </w:footnote>
  <w:footnote w:type="continuationSeparator" w:id="0">
    <w:p w14:paraId="35105365" w14:textId="77777777" w:rsidR="00E102C9" w:rsidRDefault="00E102C9" w:rsidP="008D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F3A7" w14:textId="77777777" w:rsidR="00305334" w:rsidRDefault="00305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F3A8" w14:textId="77777777" w:rsidR="00CF4E54" w:rsidRDefault="00CF4E54">
    <w:pPr>
      <w:pStyle w:val="Header"/>
    </w:pPr>
    <w:r w:rsidRPr="00CF4E54">
      <w:rPr>
        <w:rFonts w:asciiTheme="minorHAnsi" w:eastAsiaTheme="minorEastAsia" w:hAnsiTheme="minorHAnsi" w:cstheme="minorBidi"/>
        <w:noProof/>
        <w:color w:val="1C3864"/>
        <w:sz w:val="14"/>
        <w:lang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6119F3B3" wp14:editId="6119F3B4">
              <wp:simplePos x="0" y="0"/>
              <wp:positionH relativeFrom="column">
                <wp:posOffset>-438150</wp:posOffset>
              </wp:positionH>
              <wp:positionV relativeFrom="paragraph">
                <wp:posOffset>213995</wp:posOffset>
              </wp:positionV>
              <wp:extent cx="10639425" cy="47752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39425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A9CE5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9F3C1" w14:textId="77777777" w:rsidR="00CF4E54" w:rsidRPr="00CF4E54" w:rsidRDefault="008D4275" w:rsidP="00CF4E54">
                          <w:pPr>
                            <w:jc w:val="center"/>
                            <w:rPr>
                              <w:color w:val="8C103D" w:themeColor="accent2"/>
                            </w:rPr>
                          </w:pPr>
                          <w:r>
                            <w:rPr>
                              <w:color w:val="8C103D" w:themeColor="accent2"/>
                              <w:sz w:val="40"/>
                            </w:rPr>
                            <w:t>Leadership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3065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5pt;margin-top:16.85pt;width:837.75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" filled="f" fillcolor="#a9ce54" stroked="f">
              <v:textbox>
                <w:txbxContent>
                  <w:p w:rsidR="00CF4E54" w:rsidRPr="00CF4E54" w:rsidRDefault="008D4275" w:rsidP="00CF4E54">
                    <w:pPr>
                      <w:jc w:val="center"/>
                      <w:rPr>
                        <w:color w:val="8C103D" w:themeColor="accent2"/>
                      </w:rPr>
                    </w:pPr>
                    <w:r>
                      <w:rPr>
                        <w:color w:val="8C103D" w:themeColor="accent2"/>
                        <w:sz w:val="40"/>
                      </w:rPr>
                      <w:t>Leadership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color w:val="A6A6A6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119F3B5" wp14:editId="6119F3B6">
              <wp:simplePos x="0" y="0"/>
              <wp:positionH relativeFrom="column">
                <wp:posOffset>0</wp:posOffset>
              </wp:positionH>
              <wp:positionV relativeFrom="paragraph">
                <wp:posOffset>142240</wp:posOffset>
              </wp:positionV>
              <wp:extent cx="9791700" cy="1905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1700" cy="19050"/>
                      </a:xfrm>
                      <a:prstGeom prst="line">
                        <a:avLst/>
                      </a:prstGeom>
                      <a:ln w="22225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DFDD23" id="Straight Connector 6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pt" to="771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" strokecolor="#8c103d [3205]" strokeweight="1.7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F3B1" w14:textId="77777777" w:rsidR="00305334" w:rsidRDefault="00305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E7EB8"/>
    <w:multiLevelType w:val="hybridMultilevel"/>
    <w:tmpl w:val="5A003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9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3C"/>
    <w:rsid w:val="0002511B"/>
    <w:rsid w:val="00090384"/>
    <w:rsid w:val="000D1253"/>
    <w:rsid w:val="000D49B0"/>
    <w:rsid w:val="000E6AA9"/>
    <w:rsid w:val="0010646E"/>
    <w:rsid w:val="00126C5D"/>
    <w:rsid w:val="0015735A"/>
    <w:rsid w:val="00180394"/>
    <w:rsid w:val="001D7768"/>
    <w:rsid w:val="0023277E"/>
    <w:rsid w:val="002431C6"/>
    <w:rsid w:val="003049E7"/>
    <w:rsid w:val="00305334"/>
    <w:rsid w:val="00370D8B"/>
    <w:rsid w:val="003A460B"/>
    <w:rsid w:val="003D07F6"/>
    <w:rsid w:val="003D746F"/>
    <w:rsid w:val="004302F1"/>
    <w:rsid w:val="004A4B32"/>
    <w:rsid w:val="004F12B8"/>
    <w:rsid w:val="00504ECC"/>
    <w:rsid w:val="00552295"/>
    <w:rsid w:val="005801DB"/>
    <w:rsid w:val="005B649F"/>
    <w:rsid w:val="005D18F7"/>
    <w:rsid w:val="005F3C8F"/>
    <w:rsid w:val="00654E45"/>
    <w:rsid w:val="006A37B6"/>
    <w:rsid w:val="007833D3"/>
    <w:rsid w:val="007F1499"/>
    <w:rsid w:val="008123FF"/>
    <w:rsid w:val="008564FB"/>
    <w:rsid w:val="00856BDB"/>
    <w:rsid w:val="008662A4"/>
    <w:rsid w:val="008C3F88"/>
    <w:rsid w:val="008D3F97"/>
    <w:rsid w:val="008D4275"/>
    <w:rsid w:val="008D5B3C"/>
    <w:rsid w:val="009574DA"/>
    <w:rsid w:val="00977037"/>
    <w:rsid w:val="009841DE"/>
    <w:rsid w:val="009921D4"/>
    <w:rsid w:val="009931D0"/>
    <w:rsid w:val="009D2A66"/>
    <w:rsid w:val="009E41A1"/>
    <w:rsid w:val="009F44BB"/>
    <w:rsid w:val="00A06AB9"/>
    <w:rsid w:val="00A07BB5"/>
    <w:rsid w:val="00A22245"/>
    <w:rsid w:val="00A55908"/>
    <w:rsid w:val="00A559D5"/>
    <w:rsid w:val="00AA00A7"/>
    <w:rsid w:val="00AC5A3D"/>
    <w:rsid w:val="00B000B4"/>
    <w:rsid w:val="00B5691D"/>
    <w:rsid w:val="00BE5DC5"/>
    <w:rsid w:val="00C10C32"/>
    <w:rsid w:val="00C223F8"/>
    <w:rsid w:val="00C76607"/>
    <w:rsid w:val="00CF4E54"/>
    <w:rsid w:val="00CF57CA"/>
    <w:rsid w:val="00D60737"/>
    <w:rsid w:val="00D84D98"/>
    <w:rsid w:val="00D92D44"/>
    <w:rsid w:val="00DB3136"/>
    <w:rsid w:val="00DF43C3"/>
    <w:rsid w:val="00E002FD"/>
    <w:rsid w:val="00E102C9"/>
    <w:rsid w:val="00E12DF5"/>
    <w:rsid w:val="00E50907"/>
    <w:rsid w:val="00E80D97"/>
    <w:rsid w:val="00EE5472"/>
    <w:rsid w:val="00F15F8E"/>
    <w:rsid w:val="00F4647F"/>
    <w:rsid w:val="00F66670"/>
    <w:rsid w:val="00F71AF6"/>
    <w:rsid w:val="00F77E6F"/>
    <w:rsid w:val="00FA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9F396"/>
  <w15:chartTrackingRefBased/>
  <w15:docId w15:val="{043E2DE6-74BD-4F7F-B4CD-933D2BC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B3C"/>
  </w:style>
  <w:style w:type="paragraph" w:styleId="Footer">
    <w:name w:val="footer"/>
    <w:basedOn w:val="Normal"/>
    <w:link w:val="FooterChar"/>
    <w:uiPriority w:val="99"/>
    <w:unhideWhenUsed/>
    <w:rsid w:val="008D5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B3C"/>
  </w:style>
  <w:style w:type="paragraph" w:styleId="BalloonText">
    <w:name w:val="Balloon Text"/>
    <w:basedOn w:val="Normal"/>
    <w:link w:val="BalloonTextChar"/>
    <w:uiPriority w:val="99"/>
    <w:semiHidden/>
    <w:unhideWhenUsed/>
    <w:rsid w:val="009D2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A6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0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KBM">
      <a:dk1>
        <a:sysClr val="windowText" lastClr="000000"/>
      </a:dk1>
      <a:lt1>
        <a:sysClr val="window" lastClr="FFFFFF"/>
      </a:lt1>
      <a:dk2>
        <a:srgbClr val="396FC7"/>
      </a:dk2>
      <a:lt2>
        <a:srgbClr val="E7E6E6"/>
      </a:lt2>
      <a:accent1>
        <a:srgbClr val="1C3864"/>
      </a:accent1>
      <a:accent2>
        <a:srgbClr val="8C103D"/>
      </a:accent2>
      <a:accent3>
        <a:srgbClr val="A5A5A5"/>
      </a:accent3>
      <a:accent4>
        <a:srgbClr val="FFC000"/>
      </a:accent4>
      <a:accent5>
        <a:srgbClr val="FF0000"/>
      </a:accent5>
      <a:accent6>
        <a:srgbClr val="70AD47"/>
      </a:accent6>
      <a:hlink>
        <a:srgbClr val="0780F9"/>
      </a:hlink>
      <a:folHlink>
        <a:srgbClr val="B16B8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F37EB23775243BC94D7EC031682BF" ma:contentTypeVersion="18" ma:contentTypeDescription="Create a new document." ma:contentTypeScope="" ma:versionID="b1acc07f4ae987076f03df8de95308ab">
  <xsd:schema xmlns:xsd="http://www.w3.org/2001/XMLSchema" xmlns:xs="http://www.w3.org/2001/XMLSchema" xmlns:p="http://schemas.microsoft.com/office/2006/metadata/properties" xmlns:ns2="05be31c6-e0c6-4b15-99ea-0f3d4e124bfb" xmlns:ns3="586b36df-b3fc-4a2e-9ae9-5e6f0f8bb6d6" targetNamespace="http://schemas.microsoft.com/office/2006/metadata/properties" ma:root="true" ma:fieldsID="6a95a87e9dc519f3294d592121a3913a" ns2:_="" ns3:_="">
    <xsd:import namespace="05be31c6-e0c6-4b15-99ea-0f3d4e124bfb"/>
    <xsd:import namespace="586b36df-b3fc-4a2e-9ae9-5e6f0f8b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e31c6-e0c6-4b15-99ea-0f3d4e124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d312c-0888-44fe-a325-17c6e21d3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b36df-b3fc-4a2e-9ae9-5e6f0f8bb6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d43163-233a-4179-a046-fb22489614be}" ma:internalName="TaxCatchAll" ma:showField="CatchAllData" ma:web="586b36df-b3fc-4a2e-9ae9-5e6f0f8bb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be31c6-e0c6-4b15-99ea-0f3d4e124bfb">
      <Terms xmlns="http://schemas.microsoft.com/office/infopath/2007/PartnerControls"/>
    </lcf76f155ced4ddcb4097134ff3c332f>
    <TaxCatchAll xmlns="586b36df-b3fc-4a2e-9ae9-5e6f0f8bb6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4DF1D-8B5A-4A54-9932-F76C79BEBB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e31c6-e0c6-4b15-99ea-0f3d4e124bfb"/>
    <ds:schemaRef ds:uri="586b36df-b3fc-4a2e-9ae9-5e6f0f8b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9B4EF-35CE-BC4F-97AA-60B6043571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F3C88-CA1C-443C-B709-9739E1125FC9}">
  <ds:schemaRefs>
    <ds:schemaRef ds:uri="http://schemas.microsoft.com/office/2006/metadata/properties"/>
    <ds:schemaRef ds:uri="http://schemas.microsoft.com/office/infopath/2007/PartnerControls"/>
    <ds:schemaRef ds:uri="05be31c6-e0c6-4b15-99ea-0f3d4e124bfb"/>
    <ds:schemaRef ds:uri="586b36df-b3fc-4a2e-9ae9-5e6f0f8bb6d6"/>
  </ds:schemaRefs>
</ds:datastoreItem>
</file>

<file path=customXml/itemProps4.xml><?xml version="1.0" encoding="utf-8"?>
<ds:datastoreItem xmlns:ds="http://schemas.openxmlformats.org/officeDocument/2006/customXml" ds:itemID="{D6E69ADB-E345-4380-93F6-3313CCBCF0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Selwyn</dc:creator>
  <cp:keywords/>
  <cp:lastModifiedBy>Joe Hinton</cp:lastModifiedBy>
  <cp:revision>2</cp:revision>
  <cp:lastPrinted>2016-01-29T10:02:00Z</cp:lastPrinted>
  <dcterms:created xsi:type="dcterms:W3CDTF">2025-09-02T11:51:00Z</dcterms:created>
  <dcterms:modified xsi:type="dcterms:W3CDTF">2025-09-02T11:51:00Z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0x010100D3CF37EB23775243BC94D7EC031682BF</vt:lpwstr>
  </property>
  <property fmtid="{D5CDD505-2E9C-101B-9397-08002B2CF9AE}" pid="3" name="Order">
    <vt:r8>171500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